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Приложение 8 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на 2026 год и на плановый период 2027 и 2028 годов» 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</w:p>
    <w:p w:rsidR="00BD0B0B" w:rsidRPr="0039012B" w:rsidRDefault="00BD0B0B" w:rsidP="00BD0B0B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Распределение бюджетных ассигнований по 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39012B">
        <w:rPr>
          <w:sz w:val="24"/>
          <w:szCs w:val="24"/>
        </w:rPr>
        <w:t>видов расходов классификации расходов бюджетов</w:t>
      </w:r>
      <w:proofErr w:type="gramEnd"/>
      <w:r w:rsidRPr="0039012B">
        <w:rPr>
          <w:sz w:val="24"/>
          <w:szCs w:val="24"/>
        </w:rPr>
        <w:t xml:space="preserve"> на плановый период 2027 и 2028  годов</w:t>
      </w:r>
    </w:p>
    <w:p w:rsidR="00BD0B0B" w:rsidRPr="0039012B" w:rsidRDefault="00BD0B0B" w:rsidP="00BD0B0B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9493"/>
        <w:gridCol w:w="1984"/>
        <w:gridCol w:w="1148"/>
        <w:gridCol w:w="34"/>
        <w:gridCol w:w="1370"/>
        <w:gridCol w:w="8"/>
        <w:gridCol w:w="1415"/>
      </w:tblGrid>
      <w:tr w:rsidR="00BD0B0B" w:rsidRPr="0039012B" w:rsidTr="00BD0B0B">
        <w:trPr>
          <w:trHeight w:val="360"/>
        </w:trPr>
        <w:tc>
          <w:tcPr>
            <w:tcW w:w="9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Вид расходов</w:t>
            </w:r>
          </w:p>
        </w:tc>
        <w:tc>
          <w:tcPr>
            <w:tcW w:w="2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Сумма</w:t>
            </w:r>
          </w:p>
        </w:tc>
      </w:tr>
      <w:tr w:rsidR="00BD0B0B" w:rsidRPr="0039012B" w:rsidTr="00BD0B0B">
        <w:trPr>
          <w:trHeight w:val="1140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2027 год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2028 год</w:t>
            </w:r>
            <w:bookmarkStart w:id="0" w:name="_GoBack"/>
            <w:bookmarkEnd w:id="0"/>
          </w:p>
        </w:tc>
      </w:tr>
      <w:tr w:rsidR="00BD0B0B" w:rsidRPr="0039012B" w:rsidTr="00BD0B0B">
        <w:trPr>
          <w:trHeight w:val="255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       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690 808,2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604 831,3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«Реализация </w:t>
            </w:r>
            <w:proofErr w:type="gramStart"/>
            <w:r w:rsidRPr="0039012B">
              <w:rPr>
                <w:sz w:val="24"/>
                <w:szCs w:val="24"/>
              </w:rPr>
              <w:t>основных</w:t>
            </w:r>
            <w:proofErr w:type="gramEnd"/>
            <w:r w:rsidRPr="0039012B">
              <w:rPr>
                <w:sz w:val="24"/>
                <w:szCs w:val="24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138 563,6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149 265,6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01 0 01 64200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56 930,2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61 428,2</w:t>
            </w:r>
          </w:p>
        </w:tc>
      </w:tr>
      <w:tr w:rsidR="00BD0B0B" w:rsidRPr="0039012B" w:rsidTr="00BD0B0B">
        <w:trPr>
          <w:trHeight w:val="18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01 0 01 72750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81 633,4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87 837,4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361 780,7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382 475,3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01 0 02 64210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153 431,7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159 451,4</w:t>
            </w:r>
          </w:p>
        </w:tc>
      </w:tr>
      <w:tr w:rsidR="00BD0B0B" w:rsidRPr="0039012B" w:rsidTr="00BD0B0B">
        <w:trPr>
          <w:trHeight w:val="18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01 0 02 72750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197 317,5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212 400,4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01 0 02 72760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1 867,0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2 009,4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L3040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9 154,5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8 604,1</w:t>
            </w:r>
          </w:p>
        </w:tc>
      </w:tr>
      <w:tr w:rsidR="00BD0B0B" w:rsidRPr="0039012B" w:rsidTr="00BD0B0B">
        <w:trPr>
          <w:trHeight w:val="28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02 S2760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01 0 03 64230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31 452,4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31 939,7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01 0 06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01 0 06 64310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Ю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118 216,7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 0 Ю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57501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118 216,7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40 094,8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40 350,7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35 667,9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35 699,9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Услуги, связанные с обсечением деятельности учреждений (Иные закупки товаров, работ </w:t>
            </w:r>
            <w:r w:rsidRPr="0039012B">
              <w:rPr>
                <w:sz w:val="24"/>
                <w:szCs w:val="24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4 415,4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4 639,3</w:t>
            </w:r>
          </w:p>
        </w:tc>
      </w:tr>
      <w:tr w:rsidR="00BD0B0B" w:rsidRPr="0039012B" w:rsidTr="00BD0B0B">
        <w:trPr>
          <w:trHeight w:val="138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128 933,2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134 687,4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78 336,8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91 462,8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музейного и архивного дела"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10 403,0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10 740,0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02 1 01 64400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2 969,0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3 006,0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02 1 01 64410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7 434,0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7 734,0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28 858,0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30 183,0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02 1 02 64420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28 858,0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30 183,0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02 1 03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39 075,8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50 539,8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02 1 03 64430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38 708,0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50 172,0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02 1 03 85010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367,8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9012B">
              <w:rPr>
                <w:sz w:val="24"/>
                <w:szCs w:val="24"/>
              </w:rPr>
              <w:t>дополнительным</w:t>
            </w:r>
            <w:proofErr w:type="gramEnd"/>
            <w:r w:rsidRPr="0039012B">
              <w:rPr>
                <w:sz w:val="24"/>
                <w:szCs w:val="24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02 2 01 64230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24 346,0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25 068,0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02 4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02 4 01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02 4 01 64400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13 433,4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5 266,6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12 817,0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12 890,0</w:t>
            </w:r>
          </w:p>
        </w:tc>
      </w:tr>
      <w:tr w:rsidR="00BD0B0B" w:rsidRPr="0039012B" w:rsidTr="00BD0B0B">
        <w:trPr>
          <w:trHeight w:val="151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12 147,0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12 178,0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669,0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711,0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02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21 654,9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335 772,9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03 0 01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313 622,0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03 0 01 65120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01 L1112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312 500,0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03 0 02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21 032,9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22 150,9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03 0 02 64240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21 032,9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22 150,9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23 790,8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25 237,5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21 057,6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22 303,3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19 740,5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20 885,5</w:t>
            </w:r>
          </w:p>
        </w:tc>
      </w:tr>
      <w:tr w:rsidR="00BD0B0B" w:rsidRPr="0039012B" w:rsidTr="00BD0B0B">
        <w:trPr>
          <w:trHeight w:val="28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04 1 01 65150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200,0</w:t>
            </w:r>
          </w:p>
        </w:tc>
      </w:tr>
      <w:tr w:rsidR="00BD0B0B" w:rsidRPr="0039012B" w:rsidTr="00BD0B0B">
        <w:trPr>
          <w:trHeight w:val="853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5 034,2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5 417,9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</w:t>
            </w:r>
            <w:r w:rsidRPr="0039012B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440,1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589,4</w:t>
            </w:r>
          </w:p>
        </w:tc>
      </w:tr>
      <w:tr w:rsidR="00BD0B0B" w:rsidRPr="0039012B" w:rsidTr="00BD0B0B">
        <w:trPr>
          <w:trHeight w:val="847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9,3</w:t>
            </w:r>
          </w:p>
        </w:tc>
      </w:tr>
      <w:tr w:rsidR="00BD0B0B" w:rsidRPr="0039012B" w:rsidTr="00BD0B0B">
        <w:trPr>
          <w:trHeight w:val="70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04 1 01 72740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3 530,5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3 683,1</w:t>
            </w:r>
          </w:p>
        </w:tc>
      </w:tr>
      <w:tr w:rsidR="00BD0B0B" w:rsidRPr="0039012B" w:rsidTr="00BD0B0B">
        <w:trPr>
          <w:trHeight w:val="113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04 1 01 73160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4 593,3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4 943,9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04 1 01 84900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4 683,9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04 1 01 85030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122,0</w:t>
            </w:r>
          </w:p>
        </w:tc>
      </w:tr>
      <w:tr w:rsidR="00BD0B0B" w:rsidRPr="0039012B" w:rsidTr="00BD0B0B">
        <w:trPr>
          <w:trHeight w:val="13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spellStart"/>
            <w:r w:rsidRPr="0039012B">
              <w:rPr>
                <w:sz w:val="24"/>
                <w:szCs w:val="24"/>
              </w:rPr>
              <w:t>Софинансирование</w:t>
            </w:r>
            <w:proofErr w:type="spellEnd"/>
            <w:r w:rsidRPr="0039012B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01 S3160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1 148,4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1 236,0</w:t>
            </w:r>
          </w:p>
        </w:tc>
      </w:tr>
      <w:tr w:rsidR="00BD0B0B" w:rsidRPr="0039012B" w:rsidTr="00BD0B0B">
        <w:trPr>
          <w:trHeight w:val="134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1 317,1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1 417,8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04 1 02 73703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1 295,0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1 395,7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04 1 02 73703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22,1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2 733,2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2 934,2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2 663,2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2 864,2</w:t>
            </w:r>
          </w:p>
        </w:tc>
      </w:tr>
      <w:tr w:rsidR="00BD0B0B" w:rsidRPr="0039012B" w:rsidTr="00BD0B0B">
        <w:trPr>
          <w:trHeight w:val="14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04 2 01 65140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01 S3150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2 633,2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2 834,2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"Формирование негативного отношения населения </w:t>
            </w:r>
            <w:proofErr w:type="gramStart"/>
            <w:r w:rsidRPr="0039012B">
              <w:rPr>
                <w:sz w:val="24"/>
                <w:szCs w:val="24"/>
              </w:rPr>
              <w:t>к</w:t>
            </w:r>
            <w:proofErr w:type="gramEnd"/>
            <w:r w:rsidRPr="0039012B">
              <w:rPr>
                <w:sz w:val="24"/>
                <w:szCs w:val="24"/>
              </w:rPr>
              <w:t xml:space="preserve"> </w:t>
            </w:r>
            <w:proofErr w:type="gramStart"/>
            <w:r w:rsidRPr="0039012B">
              <w:rPr>
                <w:sz w:val="24"/>
                <w:szCs w:val="24"/>
              </w:rPr>
              <w:t>экстремисткой</w:t>
            </w:r>
            <w:proofErr w:type="gramEnd"/>
            <w:r w:rsidRPr="0039012B">
              <w:rPr>
                <w:sz w:val="24"/>
                <w:szCs w:val="24"/>
              </w:rPr>
              <w:t xml:space="preserve"> идеологии"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04 2 02 65140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04 2 03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BD0B0B" w:rsidRPr="0039012B" w:rsidTr="00BD0B0B">
        <w:trPr>
          <w:trHeight w:val="28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04 2 03 65140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18 784,8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20 743,3</w:t>
            </w:r>
          </w:p>
        </w:tc>
      </w:tr>
      <w:tr w:rsidR="00BD0B0B" w:rsidRPr="0039012B" w:rsidTr="00BD0B0B">
        <w:trPr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4 510,0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5 210,0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BD0B0B" w:rsidRPr="0039012B" w:rsidTr="00BD0B0B">
        <w:trPr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05 1 01 63910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05 1 02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4 110,0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4 710,0</w:t>
            </w:r>
          </w:p>
        </w:tc>
      </w:tr>
      <w:tr w:rsidR="00BD0B0B" w:rsidRPr="0039012B" w:rsidTr="00BD0B0B">
        <w:trPr>
          <w:trHeight w:val="13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05 1 02 63920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1 610,0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1 710,0</w:t>
            </w:r>
          </w:p>
        </w:tc>
      </w:tr>
      <w:tr w:rsidR="00BD0B0B" w:rsidRPr="0039012B" w:rsidTr="00BD0B0B">
        <w:trPr>
          <w:trHeight w:val="387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05 1 02 63930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BD0B0B" w:rsidRPr="0039012B" w:rsidTr="00BD0B0B">
        <w:trPr>
          <w:trHeight w:val="26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05 2 01 64280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6 043,1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7 000,0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Подпрограмма «Управление муниципальным имуществом в </w:t>
            </w:r>
            <w:proofErr w:type="spellStart"/>
            <w:r w:rsidRPr="0039012B">
              <w:rPr>
                <w:sz w:val="24"/>
                <w:szCs w:val="24"/>
              </w:rPr>
              <w:t>Кемском</w:t>
            </w:r>
            <w:proofErr w:type="spellEnd"/>
            <w:r w:rsidRPr="0039012B">
              <w:rPr>
                <w:sz w:val="24"/>
                <w:szCs w:val="24"/>
              </w:rPr>
              <w:t xml:space="preserve"> муниципальном округе»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8 231,7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8 533,3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6 791,7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6 913,3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6 381,7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6 503,3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05 3 01 63050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310,0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05 3 02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1 620,0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05 3 02 63060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1 620,0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9012B">
              <w:rPr>
                <w:sz w:val="24"/>
                <w:szCs w:val="24"/>
              </w:rPr>
              <w:t xml:space="preserve"> ,</w:t>
            </w:r>
            <w:proofErr w:type="gramEnd"/>
            <w:r w:rsidRPr="0039012B">
              <w:rPr>
                <w:sz w:val="24"/>
                <w:szCs w:val="24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17 748,5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22 299,5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6 600,0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6 600,0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06 1 01 62190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3 100,0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6 600,0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06 2 01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Мероприятия по пожарному надзору и обеспечению пожарной безопасности  (Иные </w:t>
            </w:r>
            <w:r w:rsidRPr="0039012B">
              <w:rPr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06 2 01 62200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9 648,5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9 699,5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2 826,5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47,0</w:t>
            </w:r>
          </w:p>
        </w:tc>
      </w:tr>
      <w:tr w:rsidR="00BD0B0B" w:rsidRPr="0039012B" w:rsidTr="00BD0B0B">
        <w:trPr>
          <w:trHeight w:val="28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6 763,0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6 813,0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06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200 768,4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45 621,2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4 657,2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7 146,7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01 63640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2 500,0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4 989,5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42,3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В</w:t>
            </w:r>
            <w:proofErr w:type="gramEnd"/>
            <w:r w:rsidRPr="0039012B">
              <w:rPr>
                <w:sz w:val="24"/>
                <w:szCs w:val="24"/>
              </w:rPr>
              <w:t xml:space="preserve"> 01 А0820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2 114,9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5 900,0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9 100,0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01 63610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01 63620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</w:tr>
      <w:tr w:rsidR="00BD0B0B" w:rsidRPr="0039012B" w:rsidTr="00BD0B0B">
        <w:trPr>
          <w:trHeight w:val="17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02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proofErr w:type="gramStart"/>
            <w:r w:rsidRPr="0039012B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</w:t>
            </w:r>
            <w:proofErr w:type="gramStart"/>
            <w:r w:rsidRPr="0039012B">
              <w:rPr>
                <w:sz w:val="24"/>
                <w:szCs w:val="24"/>
              </w:rPr>
              <w:t xml:space="preserve"> К</w:t>
            </w:r>
            <w:proofErr w:type="gramEnd"/>
            <w:r w:rsidRPr="0039012B">
              <w:rPr>
                <w:sz w:val="24"/>
                <w:szCs w:val="24"/>
              </w:rPr>
              <w:t xml:space="preserve"> 02 63720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5 780,8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8 280,8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</w:t>
            </w:r>
            <w:proofErr w:type="gramStart"/>
            <w:r w:rsidRPr="0039012B">
              <w:rPr>
                <w:sz w:val="24"/>
                <w:szCs w:val="24"/>
              </w:rPr>
              <w:t>2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169 060,1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39012B">
              <w:rPr>
                <w:sz w:val="24"/>
                <w:szCs w:val="24"/>
              </w:rPr>
              <w:t>а(</w:t>
            </w:r>
            <w:proofErr w:type="gramEnd"/>
            <w:r w:rsidRPr="0039012B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</w:t>
            </w:r>
            <w:proofErr w:type="gramStart"/>
            <w:r w:rsidRPr="0039012B">
              <w:rPr>
                <w:sz w:val="24"/>
                <w:szCs w:val="24"/>
              </w:rPr>
              <w:t>2</w:t>
            </w:r>
            <w:proofErr w:type="gramEnd"/>
            <w:r w:rsidRPr="0039012B">
              <w:rPr>
                <w:sz w:val="24"/>
                <w:szCs w:val="24"/>
              </w:rPr>
              <w:t xml:space="preserve"> 67483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169 060,1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07 Н И3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15 370,3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21 093,7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07 Н И3 51540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15 370,3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21 093,7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94 358,2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111 757,3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08 1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40 232,0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51 470,1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08 1 01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40 232,0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51 470,1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29 782,0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35 000,0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300,0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08 1 01 63220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10 150,0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16 170,1</w:t>
            </w:r>
          </w:p>
        </w:tc>
      </w:tr>
      <w:tr w:rsidR="00BD0B0B" w:rsidRPr="0039012B" w:rsidTr="00BD0B0B">
        <w:trPr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"Повышение энергетической эффективности"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08 2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18 816,0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21 039,0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08 2 01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18 816,0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21 039,0</w:t>
            </w:r>
          </w:p>
        </w:tc>
      </w:tr>
      <w:tr w:rsidR="00BD0B0B" w:rsidRPr="0039012B" w:rsidTr="00BD0B0B">
        <w:trPr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08 2 01 63230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11 678,0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13 039,0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08 2 01 63820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7 138,0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8 000,0</w:t>
            </w:r>
          </w:p>
        </w:tc>
      </w:tr>
      <w:tr w:rsidR="00BD0B0B" w:rsidRPr="0039012B" w:rsidTr="00BD0B0B">
        <w:trPr>
          <w:trHeight w:val="3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"Благоустройство территорий"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Основное мероприятие "Обеспечение содержания, развития  и повышение общего уровня </w:t>
            </w:r>
            <w:r w:rsidRPr="0039012B">
              <w:rPr>
                <w:sz w:val="24"/>
                <w:szCs w:val="24"/>
              </w:rPr>
              <w:lastRenderedPageBreak/>
              <w:t>объектов благоустройства"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 xml:space="preserve">08 3 01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08 3 01 63830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26 800,0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"Охрана окружающей среды"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08 4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8 510,2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9 248,2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08 4 01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8 510,2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9 248,2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08 4 01 63780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4 500,0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08 4 01 63850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2 912,0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3 028,0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9012B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9012B">
              <w:rPr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08 4 01 73480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1 598,2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1 720,2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Подпрограмма "Управление муниципальным долгом"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09 3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09 3 01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09 3 01 61650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7 515,4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7 527,0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10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 И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BD0B0B" w:rsidRPr="0039012B" w:rsidTr="00BD0B0B">
        <w:trPr>
          <w:trHeight w:val="291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10 0 И</w:t>
            </w:r>
            <w:proofErr w:type="gramStart"/>
            <w:r w:rsidRPr="0039012B">
              <w:rPr>
                <w:sz w:val="24"/>
                <w:szCs w:val="24"/>
              </w:rPr>
              <w:t>4</w:t>
            </w:r>
            <w:proofErr w:type="gramEnd"/>
            <w:r w:rsidRPr="0039012B">
              <w:rPr>
                <w:sz w:val="24"/>
                <w:szCs w:val="24"/>
              </w:rPr>
              <w:t xml:space="preserve"> 55550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3 399,4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3 437,5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12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Н Ю</w:t>
            </w:r>
            <w:proofErr w:type="gramStart"/>
            <w:r w:rsidRPr="0039012B">
              <w:rPr>
                <w:sz w:val="24"/>
                <w:szCs w:val="24"/>
              </w:rPr>
              <w:t>6</w:t>
            </w:r>
            <w:proofErr w:type="gramEnd"/>
            <w:r w:rsidRPr="003901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 Н Ю</w:t>
            </w:r>
            <w:proofErr w:type="gramStart"/>
            <w:r w:rsidRPr="0039012B">
              <w:rPr>
                <w:sz w:val="24"/>
                <w:szCs w:val="24"/>
              </w:rPr>
              <w:t>6</w:t>
            </w:r>
            <w:proofErr w:type="gramEnd"/>
            <w:r w:rsidRPr="0039012B">
              <w:rPr>
                <w:sz w:val="24"/>
                <w:szCs w:val="24"/>
              </w:rPr>
              <w:t xml:space="preserve"> 51790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2 220,7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2 248,0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Непрограммные статьи расходов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20 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113 748,3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126 249,0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20 0 00 51180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630,8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962,6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20 0 00 51180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601,3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625,4</w:t>
            </w:r>
          </w:p>
        </w:tc>
      </w:tr>
      <w:tr w:rsidR="00BD0B0B" w:rsidRPr="0039012B" w:rsidTr="00BD0B0B">
        <w:trPr>
          <w:trHeight w:val="114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20 0 00 51200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1,6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1,8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20 0 00 61060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394,0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498,0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5 798,0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6 948,0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830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20 0 00 61090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180,0</w:t>
            </w:r>
          </w:p>
        </w:tc>
      </w:tr>
      <w:tr w:rsidR="00BD0B0B" w:rsidRPr="0039012B" w:rsidTr="00BD0B0B">
        <w:trPr>
          <w:trHeight w:val="13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20 0 00 61100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39012B">
              <w:rPr>
                <w:sz w:val="24"/>
                <w:szCs w:val="24"/>
              </w:rPr>
              <w:t>софинансируемых</w:t>
            </w:r>
            <w:proofErr w:type="spellEnd"/>
            <w:r w:rsidRPr="0039012B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20 0 00 61200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870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2 000,0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110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3 286,0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21 924,0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26 924,0</w:t>
            </w:r>
          </w:p>
        </w:tc>
      </w:tr>
      <w:tr w:rsidR="00BD0B0B" w:rsidRPr="0039012B" w:rsidTr="00BD0B0B">
        <w:trPr>
          <w:trHeight w:val="46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20 0 00 61300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415,0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20 0 00 61500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900,0</w:t>
            </w:r>
          </w:p>
        </w:tc>
      </w:tr>
      <w:tr w:rsidR="00BD0B0B" w:rsidRPr="0039012B" w:rsidTr="00BD0B0B">
        <w:trPr>
          <w:trHeight w:val="41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1 800,0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1 900,0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20 0 00 63070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4 600,0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5 500,0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20 0 00 63380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500,0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20 0 00 64310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4 348,0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5 000,0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 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65 169,6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66 908,2</w:t>
            </w:r>
          </w:p>
        </w:tc>
      </w:tr>
      <w:tr w:rsidR="00BD0B0B" w:rsidRPr="0039012B" w:rsidTr="00BD0B0B">
        <w:trPr>
          <w:trHeight w:val="139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00 11010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3 057,5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51 950,4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52 040,4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6 535,9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8 032,0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00 11020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850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16,0</w:t>
            </w:r>
          </w:p>
        </w:tc>
      </w:tr>
      <w:tr w:rsidR="00BD0B0B" w:rsidRPr="0039012B" w:rsidTr="00BD0B0B">
        <w:trPr>
          <w:trHeight w:val="8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2 408,0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2 464,0</w:t>
            </w:r>
          </w:p>
        </w:tc>
      </w:tr>
      <w:tr w:rsidR="00BD0B0B" w:rsidRPr="0039012B" w:rsidTr="00BD0B0B">
        <w:trPr>
          <w:trHeight w:val="690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00 11030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240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218,0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239,0</w:t>
            </w:r>
          </w:p>
        </w:tc>
      </w:tr>
      <w:tr w:rsidR="00BD0B0B" w:rsidRPr="0039012B" w:rsidTr="00BD0B0B">
        <w:trPr>
          <w:trHeight w:val="915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00 73701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502,0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540,3</w:t>
            </w:r>
          </w:p>
        </w:tc>
      </w:tr>
      <w:tr w:rsidR="00BD0B0B" w:rsidRPr="0039012B" w:rsidTr="00BD0B0B">
        <w:trPr>
          <w:trHeight w:val="292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00 73702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27,8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30,0</w:t>
            </w:r>
          </w:p>
        </w:tc>
      </w:tr>
      <w:tr w:rsidR="00BD0B0B" w:rsidRPr="0039012B" w:rsidTr="00BD0B0B">
        <w:trPr>
          <w:trHeight w:val="646"/>
        </w:trPr>
        <w:tc>
          <w:tcPr>
            <w:tcW w:w="9493" w:type="dxa"/>
            <w:tcBorders>
              <w:left w:val="nil"/>
            </w:tcBorders>
            <w:shd w:val="clear" w:color="auto" w:fill="auto"/>
            <w:vAlign w:val="center"/>
            <w:hideMark/>
          </w:tcPr>
          <w:p w:rsidR="00BD0B0B" w:rsidRPr="0039012B" w:rsidRDefault="00BD0B0B" w:rsidP="00702283">
            <w:pPr>
              <w:jc w:val="both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</w:t>
            </w:r>
            <w:proofErr w:type="gramStart"/>
            <w:r w:rsidRPr="0039012B">
              <w:rPr>
                <w:sz w:val="24"/>
                <w:szCs w:val="24"/>
              </w:rPr>
              <w:t xml:space="preserve"> С</w:t>
            </w:r>
            <w:proofErr w:type="gramEnd"/>
            <w:r w:rsidRPr="0039012B">
              <w:rPr>
                <w:sz w:val="24"/>
                <w:szCs w:val="24"/>
              </w:rPr>
              <w:t xml:space="preserve"> 00 73750</w:t>
            </w:r>
          </w:p>
        </w:tc>
        <w:tc>
          <w:tcPr>
            <w:tcW w:w="1148" w:type="dxa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120</w:t>
            </w:r>
          </w:p>
        </w:tc>
        <w:tc>
          <w:tcPr>
            <w:tcW w:w="1404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454,0</w:t>
            </w:r>
          </w:p>
        </w:tc>
        <w:tc>
          <w:tcPr>
            <w:tcW w:w="1423" w:type="dxa"/>
            <w:gridSpan w:val="2"/>
            <w:shd w:val="clear" w:color="auto" w:fill="auto"/>
            <w:noWrap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489,0</w:t>
            </w:r>
          </w:p>
        </w:tc>
      </w:tr>
      <w:tr w:rsidR="00BD0B0B" w:rsidRPr="0039012B" w:rsidTr="00BD0B0B">
        <w:trPr>
          <w:trHeight w:val="345"/>
        </w:trPr>
        <w:tc>
          <w:tcPr>
            <w:tcW w:w="12659" w:type="dxa"/>
            <w:gridSpan w:val="4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ИТОГО РАСХОДОВ</w:t>
            </w:r>
          </w:p>
        </w:tc>
        <w:tc>
          <w:tcPr>
            <w:tcW w:w="1378" w:type="dxa"/>
            <w:gridSpan w:val="2"/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1 323 730,9</w:t>
            </w:r>
          </w:p>
        </w:tc>
        <w:tc>
          <w:tcPr>
            <w:tcW w:w="1415" w:type="dxa"/>
            <w:shd w:val="clear" w:color="auto" w:fill="auto"/>
            <w:noWrap/>
            <w:vAlign w:val="center"/>
            <w:hideMark/>
          </w:tcPr>
          <w:p w:rsidR="00BD0B0B" w:rsidRPr="0039012B" w:rsidRDefault="00BD0B0B" w:rsidP="00702283">
            <w:pPr>
              <w:jc w:val="right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1 440 411,8</w:t>
            </w:r>
          </w:p>
        </w:tc>
      </w:tr>
    </w:tbl>
    <w:p w:rsidR="003623BF" w:rsidRDefault="003623BF"/>
    <w:sectPr w:rsidR="003623BF" w:rsidSect="00BD0B0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B0B"/>
    <w:rsid w:val="003623BF"/>
    <w:rsid w:val="00B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073E6-E535-4059-AE0F-F1C8A0D1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4762</Words>
  <Characters>27144</Characters>
  <Application>Microsoft Office Word</Application>
  <DocSecurity>0</DocSecurity>
  <Lines>226</Lines>
  <Paragraphs>63</Paragraphs>
  <ScaleCrop>false</ScaleCrop>
  <Company/>
  <LinksUpToDate>false</LinksUpToDate>
  <CharactersWithSpaces>31843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2026-02-10T13:15:00Z</dcterms:created>
  <dcterms:modified xsi:type="dcterms:W3CDTF">2026-02-10T13:15:00Z</dcterms:modified>
</cp:coreProperties>
</file>